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3" w:rsidRPr="00B80DE3" w:rsidRDefault="00B80DE3" w:rsidP="00B80DE3">
      <w:pPr>
        <w:jc w:val="center"/>
        <w:rPr>
          <w:b/>
          <w:sz w:val="44"/>
          <w:szCs w:val="44"/>
        </w:rPr>
      </w:pPr>
      <w:r w:rsidRPr="00B80DE3">
        <w:rPr>
          <w:b/>
          <w:sz w:val="44"/>
          <w:szCs w:val="44"/>
        </w:rPr>
        <w:t xml:space="preserve">CATEMA </w:t>
      </w:r>
    </w:p>
    <w:p w:rsidR="000E6791" w:rsidRDefault="00B80DE3" w:rsidP="00B80DE3">
      <w:pPr>
        <w:jc w:val="center"/>
        <w:rPr>
          <w:sz w:val="44"/>
          <w:szCs w:val="44"/>
        </w:rPr>
      </w:pPr>
      <w:r w:rsidRPr="00B80DE3">
        <w:rPr>
          <w:sz w:val="44"/>
          <w:szCs w:val="44"/>
        </w:rPr>
        <w:t xml:space="preserve"> Giving Your Students Credit</w:t>
      </w:r>
    </w:p>
    <w:p w:rsidR="00B80DE3" w:rsidRPr="000D5D7A" w:rsidRDefault="00B80DE3" w:rsidP="00B80DE3">
      <w:pPr>
        <w:pStyle w:val="Heading3"/>
        <w:rPr>
          <w:rFonts w:ascii="Tahoma" w:hAnsi="Tahoma" w:cs="Tahoma"/>
        </w:rPr>
      </w:pPr>
      <w:r w:rsidRPr="000D5D7A">
        <w:rPr>
          <w:rFonts w:ascii="Tahoma" w:hAnsi="Tahoma" w:cs="Tahoma"/>
          <w:highlight w:val="yellow"/>
        </w:rPr>
        <w:t>RATE STUDENTS/MAKE END-OF-CLASS RECOMMENDATIONS</w:t>
      </w:r>
    </w:p>
    <w:p w:rsidR="00B80DE3" w:rsidRPr="00B80DE3" w:rsidRDefault="00B80DE3" w:rsidP="00B80DE3">
      <w:pPr>
        <w:rPr>
          <w:sz w:val="24"/>
          <w:szCs w:val="24"/>
        </w:rPr>
      </w:pPr>
      <w:r>
        <w:rPr>
          <w:sz w:val="24"/>
          <w:szCs w:val="24"/>
        </w:rPr>
        <w:t>This process must be done prior to the end of each semester:</w:t>
      </w:r>
    </w:p>
    <w:p w:rsidR="00257D33" w:rsidRPr="00B32A24" w:rsidRDefault="00257D33" w:rsidP="00B32A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 xml:space="preserve">Go to your Login page at </w:t>
      </w:r>
      <w:r w:rsidRPr="00B32A24">
        <w:rPr>
          <w:b/>
          <w:sz w:val="24"/>
          <w:szCs w:val="24"/>
        </w:rPr>
        <w:t>https://www.catema.net/swc/</w:t>
      </w:r>
    </w:p>
    <w:p w:rsidR="00257D33" w:rsidRPr="00B32A24" w:rsidRDefault="00257D33" w:rsidP="00B32A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>For each student enrollment record, make your Credit Recommendation on the class roster for each class and enter grades. Records must be rated/completed before the end of the Semester.</w:t>
      </w:r>
    </w:p>
    <w:p w:rsidR="00257D33" w:rsidRPr="00B32A24" w:rsidRDefault="00257D33" w:rsidP="00B32A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 xml:space="preserve">Once you are logged into the system go to your classes and click on the blue arrow under the </w:t>
      </w:r>
      <w:r w:rsidR="00B32A24" w:rsidRPr="00B32A24">
        <w:rPr>
          <w:b/>
          <w:sz w:val="24"/>
          <w:szCs w:val="24"/>
        </w:rPr>
        <w:t>“</w:t>
      </w:r>
      <w:r w:rsidRPr="00B32A24">
        <w:rPr>
          <w:b/>
          <w:sz w:val="24"/>
          <w:szCs w:val="24"/>
        </w:rPr>
        <w:t>students</w:t>
      </w:r>
      <w:r w:rsidR="00B32A24" w:rsidRPr="00B32A24">
        <w:rPr>
          <w:b/>
          <w:sz w:val="24"/>
          <w:szCs w:val="24"/>
        </w:rPr>
        <w:t>”</w:t>
      </w:r>
      <w:r w:rsidRPr="00B32A24">
        <w:rPr>
          <w:sz w:val="24"/>
          <w:szCs w:val="24"/>
        </w:rPr>
        <w:t xml:space="preserve"> column.</w:t>
      </w:r>
    </w:p>
    <w:p w:rsidR="00257D33" w:rsidRPr="00B32A24" w:rsidRDefault="00257D33" w:rsidP="004B15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b/>
          <w:sz w:val="24"/>
          <w:szCs w:val="24"/>
        </w:rPr>
        <w:t xml:space="preserve">If you haven’t already accepted </w:t>
      </w:r>
      <w:r w:rsidR="004B1515" w:rsidRPr="00B32A24">
        <w:rPr>
          <w:b/>
          <w:sz w:val="24"/>
          <w:szCs w:val="24"/>
        </w:rPr>
        <w:t>students</w:t>
      </w:r>
      <w:r w:rsidRPr="00B32A24">
        <w:rPr>
          <w:b/>
          <w:sz w:val="24"/>
          <w:szCs w:val="24"/>
        </w:rPr>
        <w:t xml:space="preserve"> into your class</w:t>
      </w:r>
      <w:r w:rsidRPr="00B32A24">
        <w:rPr>
          <w:sz w:val="24"/>
          <w:szCs w:val="24"/>
        </w:rPr>
        <w:t xml:space="preserve"> (this should have been done at the beginning of the semester) </w:t>
      </w:r>
      <w:r w:rsidRPr="00B32A24">
        <w:rPr>
          <w:b/>
          <w:sz w:val="24"/>
          <w:szCs w:val="24"/>
        </w:rPr>
        <w:t>you will need to click “Yes” under the “Yes/No” column</w:t>
      </w:r>
      <w:r w:rsidRPr="00B32A24">
        <w:rPr>
          <w:sz w:val="24"/>
          <w:szCs w:val="24"/>
        </w:rPr>
        <w:t xml:space="preserve">.  </w:t>
      </w:r>
    </w:p>
    <w:p w:rsidR="00257D33" w:rsidRPr="00B32A24" w:rsidRDefault="00257D33" w:rsidP="004B15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 xml:space="preserve">Next, put the grade in the </w:t>
      </w:r>
      <w:r w:rsidRPr="00B32A24">
        <w:rPr>
          <w:b/>
          <w:sz w:val="24"/>
          <w:szCs w:val="24"/>
        </w:rPr>
        <w:t>“Grade”</w:t>
      </w:r>
      <w:r w:rsidRPr="00B32A24">
        <w:rPr>
          <w:sz w:val="24"/>
          <w:szCs w:val="24"/>
        </w:rPr>
        <w:t xml:space="preserve"> column.  Your student must have at least an “80” </w:t>
      </w:r>
      <w:r w:rsidR="00B32A24">
        <w:rPr>
          <w:sz w:val="24"/>
          <w:szCs w:val="24"/>
        </w:rPr>
        <w:t>in order to get credit for the class</w:t>
      </w:r>
      <w:r w:rsidRPr="00B32A24">
        <w:rPr>
          <w:sz w:val="24"/>
          <w:szCs w:val="24"/>
        </w:rPr>
        <w:t xml:space="preserve">.  Some classes don’t keep grades but the student has </w:t>
      </w:r>
      <w:r w:rsidR="00F517EF">
        <w:rPr>
          <w:sz w:val="24"/>
          <w:szCs w:val="24"/>
        </w:rPr>
        <w:t>met</w:t>
      </w:r>
      <w:r w:rsidRPr="00B32A24">
        <w:rPr>
          <w:sz w:val="24"/>
          <w:szCs w:val="24"/>
        </w:rPr>
        <w:t xml:space="preserve"> the competencies.  To give </w:t>
      </w:r>
      <w:r w:rsidR="00F517EF">
        <w:rPr>
          <w:sz w:val="24"/>
          <w:szCs w:val="24"/>
        </w:rPr>
        <w:t>the student</w:t>
      </w:r>
      <w:r w:rsidRPr="00B32A24">
        <w:rPr>
          <w:sz w:val="24"/>
          <w:szCs w:val="24"/>
        </w:rPr>
        <w:t xml:space="preserve"> credit you must put the </w:t>
      </w:r>
      <w:bookmarkStart w:id="0" w:name="_GoBack"/>
      <w:r w:rsidRPr="00F517EF">
        <w:rPr>
          <w:b/>
          <w:sz w:val="24"/>
          <w:szCs w:val="24"/>
        </w:rPr>
        <w:t>“80”</w:t>
      </w:r>
      <w:r w:rsidRPr="00B32A24">
        <w:rPr>
          <w:sz w:val="24"/>
          <w:szCs w:val="24"/>
        </w:rPr>
        <w:t xml:space="preserve"> </w:t>
      </w:r>
      <w:bookmarkEnd w:id="0"/>
      <w:r w:rsidRPr="00B32A24">
        <w:rPr>
          <w:sz w:val="24"/>
          <w:szCs w:val="24"/>
        </w:rPr>
        <w:t>in</w:t>
      </w:r>
      <w:r w:rsidR="00F517EF">
        <w:rPr>
          <w:sz w:val="24"/>
          <w:szCs w:val="24"/>
        </w:rPr>
        <w:t xml:space="preserve"> for the </w:t>
      </w:r>
      <w:proofErr w:type="spellStart"/>
      <w:r w:rsidR="00F517EF">
        <w:rPr>
          <w:sz w:val="24"/>
          <w:szCs w:val="24"/>
        </w:rPr>
        <w:t>grade</w:t>
      </w:r>
      <w:proofErr w:type="gramStart"/>
      <w:r w:rsidR="00F517EF" w:rsidRPr="00B32A24">
        <w:rPr>
          <w:sz w:val="24"/>
          <w:szCs w:val="24"/>
        </w:rPr>
        <w:t>..</w:t>
      </w:r>
      <w:r w:rsidRPr="00B32A24">
        <w:rPr>
          <w:b/>
          <w:sz w:val="24"/>
          <w:szCs w:val="24"/>
        </w:rPr>
        <w:t>there</w:t>
      </w:r>
      <w:proofErr w:type="spellEnd"/>
      <w:proofErr w:type="gramEnd"/>
      <w:r w:rsidRPr="00B32A24">
        <w:rPr>
          <w:b/>
          <w:sz w:val="24"/>
          <w:szCs w:val="24"/>
        </w:rPr>
        <w:t xml:space="preserve"> is no </w:t>
      </w:r>
      <w:r w:rsidR="00F517EF">
        <w:rPr>
          <w:b/>
          <w:sz w:val="24"/>
          <w:szCs w:val="24"/>
        </w:rPr>
        <w:t>Pass/Fail option.</w:t>
      </w:r>
    </w:p>
    <w:p w:rsidR="00257D33" w:rsidRPr="00B32A24" w:rsidRDefault="00257D33" w:rsidP="004B15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 xml:space="preserve">Click </w:t>
      </w:r>
      <w:r w:rsidR="004B1515" w:rsidRPr="00F517EF">
        <w:rPr>
          <w:b/>
          <w:sz w:val="24"/>
          <w:szCs w:val="24"/>
        </w:rPr>
        <w:t>“Credit”</w:t>
      </w:r>
    </w:p>
    <w:p w:rsidR="004B1515" w:rsidRPr="00B32A24" w:rsidRDefault="00B32A24" w:rsidP="00B32A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7EF">
        <w:rPr>
          <w:b/>
          <w:sz w:val="24"/>
          <w:szCs w:val="24"/>
        </w:rPr>
        <w:t>DO NOT MARK STATUS</w:t>
      </w:r>
      <w:r w:rsidRPr="00B32A24">
        <w:rPr>
          <w:sz w:val="24"/>
          <w:szCs w:val="24"/>
        </w:rPr>
        <w:t xml:space="preserve"> – That will be completed by Southwestern</w:t>
      </w:r>
      <w:r w:rsidR="00F517EF">
        <w:rPr>
          <w:sz w:val="24"/>
          <w:szCs w:val="24"/>
        </w:rPr>
        <w:t xml:space="preserve"> College</w:t>
      </w:r>
    </w:p>
    <w:p w:rsidR="004B1515" w:rsidRPr="00B32A24" w:rsidRDefault="004B1515" w:rsidP="00B32A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2A24">
        <w:rPr>
          <w:sz w:val="24"/>
          <w:szCs w:val="24"/>
        </w:rPr>
        <w:t xml:space="preserve">Click </w:t>
      </w:r>
      <w:r w:rsidRPr="00F517EF">
        <w:rPr>
          <w:b/>
          <w:sz w:val="24"/>
          <w:szCs w:val="24"/>
        </w:rPr>
        <w:t>“Save Changes”</w:t>
      </w:r>
      <w:r w:rsidRPr="00B32A24">
        <w:rPr>
          <w:sz w:val="24"/>
          <w:szCs w:val="24"/>
        </w:rPr>
        <w:t xml:space="preserve"> at the bottom of the screen</w:t>
      </w:r>
    </w:p>
    <w:sectPr w:rsidR="004B1515" w:rsidRPr="00B3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899"/>
    <w:multiLevelType w:val="hybridMultilevel"/>
    <w:tmpl w:val="7D500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49FA"/>
    <w:multiLevelType w:val="hybridMultilevel"/>
    <w:tmpl w:val="185A8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AC7098"/>
    <w:multiLevelType w:val="hybridMultilevel"/>
    <w:tmpl w:val="3AEE4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33"/>
    <w:rsid w:val="000E6791"/>
    <w:rsid w:val="00257D33"/>
    <w:rsid w:val="004B1515"/>
    <w:rsid w:val="00B32A24"/>
    <w:rsid w:val="00B80DE3"/>
    <w:rsid w:val="00F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7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7D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7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7D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Alvarado</dc:creator>
  <cp:lastModifiedBy>Mary Alvarado</cp:lastModifiedBy>
  <cp:revision>2</cp:revision>
  <dcterms:created xsi:type="dcterms:W3CDTF">2016-03-08T16:09:00Z</dcterms:created>
  <dcterms:modified xsi:type="dcterms:W3CDTF">2016-03-08T16:09:00Z</dcterms:modified>
</cp:coreProperties>
</file>